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40" w:beforeLines="100" w:after="24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2022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2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1156"/>
        <w:gridCol w:w="1167"/>
        <w:gridCol w:w="1685"/>
        <w:gridCol w:w="882"/>
        <w:gridCol w:w="596"/>
        <w:gridCol w:w="1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2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6960" w:right="120" w:hanging="6960" w:hangingChars="290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填报单位：（盖章） </w:t>
            </w:r>
            <w:r>
              <w:rPr>
                <w:rFonts w:hint="eastAsia" w:ascii="仿宋_GB2312" w:hAnsi="仿宋" w:eastAsia="仿宋_GB2312"/>
                <w:kern w:val="0"/>
                <w:sz w:val="24"/>
                <w:lang w:eastAsia="zh-CN"/>
              </w:rPr>
              <w:t>衡东县财政局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项目支出名称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网络租赁费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预算部门</w:t>
            </w:r>
          </w:p>
        </w:tc>
        <w:tc>
          <w:tcPr>
            <w:tcW w:w="33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衡东县财政局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100万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该项目支出上级资金</w:t>
            </w:r>
          </w:p>
        </w:tc>
        <w:tc>
          <w:tcPr>
            <w:tcW w:w="2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项目支出实施期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实施期绩效目标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保障全县及乡镇财政业务的网络畅通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租赁电信VPN专线164条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18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绩效指标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一级指标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二级指标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三级指标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指标值及单位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产出指标</w:t>
            </w: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数量指标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VPN专线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164条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办公宽带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150M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质量指标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专线传输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正常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时效指标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租赁时间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2022年1月-2022年12月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成本指标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网络租赁经费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80万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网络维护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40万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效益指标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社会效益指标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保障财政业务网络畅通天数　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350天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　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社会公众或服务对象满意度指标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乡镇财政所满意度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95%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　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</w:tbl>
    <w:p>
      <w:pPr>
        <w:widowControl/>
        <w:spacing w:line="260" w:lineRule="exact"/>
        <w:jc w:val="left"/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填表人：廖荷香   联系电话：  填报日期：2022年4月7日   单位负责人签字：</w:t>
      </w:r>
      <w:bookmarkStart w:id="0" w:name="_GoBack"/>
      <w:bookmarkEnd w:id="0"/>
    </w:p>
    <w:sectPr>
      <w:pgSz w:w="11906" w:h="16838"/>
      <w:pgMar w:top="1440" w:right="1800" w:bottom="873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lYTg4MWRlYWExYjU0MDFiZjNkOTQ3ZGQ3NDQyNjgifQ=="/>
  </w:docVars>
  <w:rsids>
    <w:rsidRoot w:val="00000000"/>
    <w:rsid w:val="00390A14"/>
    <w:rsid w:val="05DD4AB3"/>
    <w:rsid w:val="06425F56"/>
    <w:rsid w:val="0A6F7520"/>
    <w:rsid w:val="0B8D4B8C"/>
    <w:rsid w:val="14511880"/>
    <w:rsid w:val="149E53BE"/>
    <w:rsid w:val="15A638CA"/>
    <w:rsid w:val="1B6116E7"/>
    <w:rsid w:val="29CE395C"/>
    <w:rsid w:val="2C561FB7"/>
    <w:rsid w:val="2F2467B6"/>
    <w:rsid w:val="30A37ADC"/>
    <w:rsid w:val="35490DAF"/>
    <w:rsid w:val="3D5F3C20"/>
    <w:rsid w:val="3DD35D01"/>
    <w:rsid w:val="3EE8023A"/>
    <w:rsid w:val="40423504"/>
    <w:rsid w:val="41566DF7"/>
    <w:rsid w:val="431F24DE"/>
    <w:rsid w:val="490F00C6"/>
    <w:rsid w:val="539F511D"/>
    <w:rsid w:val="569B1A00"/>
    <w:rsid w:val="57213D68"/>
    <w:rsid w:val="590D33B2"/>
    <w:rsid w:val="65E9087B"/>
    <w:rsid w:val="67E3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300</Words>
  <Characters>333</Characters>
  <Lines>0</Lines>
  <Paragraphs>0</Paragraphs>
  <TotalTime>1</TotalTime>
  <ScaleCrop>false</ScaleCrop>
  <LinksUpToDate>false</LinksUpToDate>
  <CharactersWithSpaces>380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2020-07-01T03:33:00Z</dcterms:created>
  <dc:creator>Administrator</dc:creator>
  <cp:lastModifiedBy>Administrator</cp:lastModifiedBy>
  <cp:lastPrinted>2022-05-17T07:45:00Z</cp:lastPrinted>
  <dcterms:modified xsi:type="dcterms:W3CDTF">2022-05-19T05:35:08Z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1049A709B4ED401EB2FAA58DFAF03932</vt:lpwstr>
  </property>
</Properties>
</file>