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单位：万元</w:t>
      </w:r>
    </w:p>
    <w:tbl>
      <w:tblPr>
        <w:tblStyle w:val="3"/>
        <w:tblpPr w:leftFromText="180" w:rightFromText="180" w:vertAnchor="page" w:horzAnchor="page" w:tblpX="1542" w:tblpY="3784"/>
        <w:tblOverlap w:val="never"/>
        <w:tblW w:w="903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102"/>
        <w:gridCol w:w="1591"/>
        <w:gridCol w:w="1750"/>
        <w:gridCol w:w="230"/>
        <w:gridCol w:w="1720"/>
        <w:gridCol w:w="11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269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新建食堂、办公楼会议室维修</w:t>
            </w:r>
          </w:p>
        </w:tc>
        <w:tc>
          <w:tcPr>
            <w:tcW w:w="1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10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衡东县石湾镇人民政府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49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54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2022年4月-2022年12月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9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54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新建食堂按时按量按标准施工，办公楼会议室维修按时按量按标准施工。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49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543" w:type="dxa"/>
            <w:gridSpan w:val="6"/>
            <w:vAlign w:val="center"/>
          </w:tcPr>
          <w:p>
            <w:pPr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新建食堂完工，达到验收标准，办公楼会议室维修完工，达到验收标准。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三级</w:t>
            </w:r>
            <w:r>
              <w:rPr>
                <w:rFonts w:hint="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产出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新食堂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办公楼会议室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项目质量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验收标准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验收合格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时效指标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项目施工期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2022年4月-12月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项目支出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70万元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按量完成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率指标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服务群众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提升政府形象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生态效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改善政府办公生活环境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可持续影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响指标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社会公众满意度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≥90%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tabs>
          <w:tab w:val="left" w:pos="6396"/>
        </w:tabs>
        <w:ind w:firstLine="210" w:firstLineChars="100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:颜天瑶 填报日期: 2022年4月11日  联系电话:1807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3207967  单位负责人签字:</w:t>
      </w:r>
    </w:p>
    <w:p/>
    <w:p/>
    <w:sectPr>
      <w:pgSz w:w="11906" w:h="16838"/>
      <w:pgMar w:top="1270" w:right="1134" w:bottom="986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jYjhhMDAxMjIwZmZlNjQzOGYzMjMyMDY2ZTY3OWMifQ=="/>
  </w:docVars>
  <w:rsids>
    <w:rsidRoot w:val="21335E6D"/>
    <w:rsid w:val="04C97025"/>
    <w:rsid w:val="116873DD"/>
    <w:rsid w:val="15A82E8B"/>
    <w:rsid w:val="21335E6D"/>
    <w:rsid w:val="498428D2"/>
    <w:rsid w:val="57BA4F0E"/>
    <w:rsid w:val="71644D09"/>
    <w:rsid w:val="74947058"/>
    <w:rsid w:val="7CB2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379</Words>
  <Characters>423</Characters>
  <Lines>0</Lines>
  <Paragraphs>0</Paragraphs>
  <TotalTime>38</TotalTime>
  <ScaleCrop>false</ScaleCrop>
  <LinksUpToDate>false</LinksUpToDate>
  <CharactersWithSpaces>465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2022-05-16T03:55:00Z</cp:lastPrinted>
  <dcterms:modified xsi:type="dcterms:W3CDTF">2022-05-28T09:55:10Z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