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cs="黑体"/>
          <w:sz w:val="44"/>
          <w:szCs w:val="44"/>
          <w:lang w:val="en-US" w:eastAsia="zh-CN"/>
        </w:rPr>
      </w:pPr>
      <w:r>
        <w:rPr>
          <w:rFonts w:hint="eastAsia" w:ascii="黑体" w:hAnsi="黑体" w:eastAsia="黑体" w:cs="黑体"/>
          <w:sz w:val="44"/>
          <w:szCs w:val="44"/>
          <w:lang w:val="en-US" w:eastAsia="zh-CN"/>
        </w:rPr>
        <w:t>衡东县2024年地方政府债务情况说明</w:t>
      </w:r>
    </w:p>
    <w:p>
      <w:pPr>
        <w:jc w:val="center"/>
        <w:rPr>
          <w:rFonts w:hint="eastAsia" w:ascii="黑体" w:hAnsi="黑体" w:eastAsia="黑体" w:cs="黑体"/>
          <w:sz w:val="44"/>
          <w:szCs w:val="44"/>
          <w:lang w:val="en-US" w:eastAsia="zh-CN"/>
        </w:rPr>
      </w:pPr>
    </w:p>
    <w:p>
      <w:pPr>
        <w:ind w:firstLine="600" w:firstLineChars="200"/>
        <w:rPr>
          <w:rFonts w:hint="eastAsia" w:ascii="仿宋" w:hAnsi="仿宋" w:eastAsia="仿宋" w:cs="仿宋"/>
          <w:sz w:val="30"/>
          <w:szCs w:val="30"/>
          <w:lang w:val="en-US" w:eastAsia="zh-CN"/>
        </w:rPr>
      </w:pPr>
      <w:r>
        <w:rPr>
          <w:rFonts w:hint="eastAsia" w:ascii="仿宋" w:hAnsi="仿宋" w:eastAsia="仿宋" w:cs="仿宋"/>
          <w:sz w:val="30"/>
          <w:szCs w:val="30"/>
          <w:highlight w:val="none"/>
          <w:lang w:val="en-US" w:eastAsia="zh-CN"/>
        </w:rPr>
        <w:t>2024</w:t>
      </w:r>
      <w:r>
        <w:rPr>
          <w:rFonts w:hint="eastAsia" w:ascii="仿宋" w:hAnsi="仿宋" w:eastAsia="仿宋" w:cs="仿宋"/>
          <w:sz w:val="30"/>
          <w:szCs w:val="30"/>
          <w:lang w:eastAsia="zh-CN"/>
        </w:rPr>
        <w:t>年初，</w:t>
      </w:r>
      <w:r>
        <w:rPr>
          <w:rFonts w:hint="eastAsia" w:ascii="仿宋" w:hAnsi="仿宋" w:eastAsia="仿宋" w:cs="仿宋"/>
          <w:sz w:val="30"/>
          <w:szCs w:val="30"/>
          <w:highlight w:val="none"/>
          <w:lang w:val="en-US" w:eastAsia="zh-CN"/>
        </w:rPr>
        <w:t>我县地方政府债务余额510,744.69万元，</w:t>
      </w:r>
      <w:r>
        <w:rPr>
          <w:rFonts w:hint="eastAsia" w:ascii="仿宋" w:hAnsi="仿宋" w:eastAsia="仿宋" w:cs="仿宋"/>
          <w:sz w:val="30"/>
          <w:szCs w:val="30"/>
        </w:rPr>
        <w:t>其中：一般债务余额</w:t>
      </w:r>
      <w:r>
        <w:rPr>
          <w:rFonts w:hint="eastAsia" w:ascii="仿宋" w:hAnsi="仿宋" w:eastAsia="仿宋" w:cs="仿宋"/>
          <w:sz w:val="30"/>
          <w:szCs w:val="30"/>
          <w:lang w:val="en-US" w:eastAsia="zh-CN"/>
        </w:rPr>
        <w:t>214,655.69</w:t>
      </w:r>
      <w:r>
        <w:rPr>
          <w:rFonts w:hint="eastAsia" w:ascii="仿宋" w:hAnsi="仿宋" w:eastAsia="仿宋" w:cs="仿宋"/>
          <w:sz w:val="30"/>
          <w:szCs w:val="30"/>
        </w:rPr>
        <w:t>万元，专项债务余额</w:t>
      </w:r>
      <w:r>
        <w:rPr>
          <w:rFonts w:hint="eastAsia" w:ascii="仿宋" w:hAnsi="仿宋" w:eastAsia="仿宋" w:cs="仿宋"/>
          <w:sz w:val="30"/>
          <w:szCs w:val="30"/>
          <w:lang w:val="en-US" w:eastAsia="zh-CN"/>
        </w:rPr>
        <w:t>296,089.00</w:t>
      </w:r>
      <w:r>
        <w:rPr>
          <w:rFonts w:hint="eastAsia" w:ascii="仿宋" w:hAnsi="仿宋" w:eastAsia="仿宋" w:cs="仿宋"/>
          <w:sz w:val="30"/>
          <w:szCs w:val="30"/>
        </w:rPr>
        <w:t>万元。</w:t>
      </w:r>
      <w:r>
        <w:rPr>
          <w:rFonts w:hint="eastAsia" w:ascii="仿宋" w:hAnsi="仿宋" w:eastAsia="仿宋" w:cs="仿宋"/>
          <w:sz w:val="30"/>
          <w:szCs w:val="30"/>
          <w:lang w:val="en-US" w:eastAsia="zh-CN"/>
        </w:rPr>
        <w:t xml:space="preserve">  </w:t>
      </w:r>
    </w:p>
    <w:p>
      <w:pPr>
        <w:ind w:firstLine="600" w:firstLineChars="200"/>
        <w:rPr>
          <w:rFonts w:hint="eastAsia" w:ascii="仿宋" w:hAnsi="仿宋" w:eastAsia="仿宋" w:cs="仿宋"/>
          <w:sz w:val="30"/>
          <w:szCs w:val="30"/>
        </w:rPr>
      </w:pPr>
      <w:r>
        <w:rPr>
          <w:rFonts w:hint="eastAsia" w:ascii="仿宋" w:hAnsi="仿宋" w:eastAsia="仿宋" w:cs="仿宋"/>
          <w:sz w:val="30"/>
          <w:szCs w:val="30"/>
        </w:rPr>
        <w:t>202</w:t>
      </w:r>
      <w:r>
        <w:rPr>
          <w:rFonts w:hint="eastAsia" w:ascii="仿宋" w:hAnsi="仿宋" w:eastAsia="仿宋" w:cs="仿宋"/>
          <w:sz w:val="30"/>
          <w:szCs w:val="30"/>
          <w:lang w:val="en-US" w:eastAsia="zh-CN"/>
        </w:rPr>
        <w:t>4</w:t>
      </w:r>
      <w:r>
        <w:rPr>
          <w:rFonts w:hint="eastAsia" w:ascii="仿宋" w:hAnsi="仿宋" w:eastAsia="仿宋" w:cs="仿宋"/>
          <w:sz w:val="30"/>
          <w:szCs w:val="30"/>
        </w:rPr>
        <w:t>年，我县共计发行</w:t>
      </w:r>
      <w:r>
        <w:rPr>
          <w:rFonts w:hint="eastAsia" w:ascii="仿宋" w:hAnsi="仿宋" w:eastAsia="仿宋" w:cs="仿宋"/>
          <w:sz w:val="30"/>
          <w:szCs w:val="30"/>
          <w:lang w:eastAsia="zh-CN"/>
        </w:rPr>
        <w:t>地方</w:t>
      </w:r>
      <w:r>
        <w:rPr>
          <w:rFonts w:hint="eastAsia" w:ascii="仿宋" w:hAnsi="仿宋" w:eastAsia="仿宋" w:cs="仿宋"/>
          <w:sz w:val="30"/>
          <w:szCs w:val="30"/>
        </w:rPr>
        <w:t>政府债券</w:t>
      </w:r>
      <w:r>
        <w:rPr>
          <w:rFonts w:hint="eastAsia" w:ascii="仿宋" w:hAnsi="仿宋" w:eastAsia="仿宋" w:cs="仿宋"/>
          <w:sz w:val="30"/>
          <w:szCs w:val="30"/>
          <w:lang w:val="en-US" w:eastAsia="zh-CN"/>
        </w:rPr>
        <w:t>182100万</w:t>
      </w:r>
      <w:r>
        <w:rPr>
          <w:rFonts w:hint="eastAsia" w:ascii="仿宋" w:hAnsi="仿宋" w:eastAsia="仿宋" w:cs="仿宋"/>
          <w:sz w:val="30"/>
          <w:szCs w:val="30"/>
        </w:rPr>
        <w:t>元。其中</w:t>
      </w:r>
      <w:r>
        <w:rPr>
          <w:rFonts w:hint="eastAsia" w:ascii="仿宋" w:hAnsi="仿宋" w:eastAsia="仿宋" w:cs="仿宋"/>
          <w:sz w:val="30"/>
          <w:szCs w:val="30"/>
          <w:lang w:eastAsia="zh-CN"/>
        </w:rPr>
        <w:t>：</w:t>
      </w:r>
      <w:r>
        <w:rPr>
          <w:rFonts w:hint="eastAsia" w:ascii="仿宋" w:hAnsi="仿宋" w:eastAsia="仿宋" w:cs="仿宋"/>
          <w:sz w:val="30"/>
          <w:szCs w:val="30"/>
        </w:rPr>
        <w:t>发行新增债券</w:t>
      </w:r>
      <w:r>
        <w:rPr>
          <w:rFonts w:hint="eastAsia" w:ascii="仿宋" w:hAnsi="仿宋" w:eastAsia="仿宋" w:cs="仿宋"/>
          <w:sz w:val="30"/>
          <w:szCs w:val="30"/>
          <w:lang w:val="en-US" w:eastAsia="zh-CN"/>
        </w:rPr>
        <w:t>102100万</w:t>
      </w:r>
      <w:r>
        <w:rPr>
          <w:rFonts w:hint="eastAsia" w:ascii="仿宋" w:hAnsi="仿宋" w:eastAsia="仿宋" w:cs="仿宋"/>
          <w:sz w:val="30"/>
          <w:szCs w:val="30"/>
        </w:rPr>
        <w:t>元（一般债券</w:t>
      </w:r>
      <w:r>
        <w:rPr>
          <w:rFonts w:hint="eastAsia" w:ascii="仿宋" w:hAnsi="仿宋" w:eastAsia="仿宋" w:cs="仿宋"/>
          <w:sz w:val="30"/>
          <w:szCs w:val="30"/>
          <w:lang w:val="en-US" w:eastAsia="zh-CN"/>
        </w:rPr>
        <w:t>25100万</w:t>
      </w:r>
      <w:r>
        <w:rPr>
          <w:rFonts w:hint="eastAsia" w:ascii="仿宋" w:hAnsi="仿宋" w:eastAsia="仿宋" w:cs="仿宋"/>
          <w:sz w:val="30"/>
          <w:szCs w:val="30"/>
        </w:rPr>
        <w:t>元，专项债券</w:t>
      </w:r>
      <w:r>
        <w:rPr>
          <w:rFonts w:hint="eastAsia" w:ascii="仿宋" w:hAnsi="仿宋" w:eastAsia="仿宋" w:cs="仿宋"/>
          <w:sz w:val="30"/>
          <w:szCs w:val="30"/>
          <w:lang w:val="en-US" w:eastAsia="zh-CN"/>
        </w:rPr>
        <w:t>77000万</w:t>
      </w:r>
      <w:r>
        <w:rPr>
          <w:rFonts w:hint="eastAsia" w:ascii="仿宋" w:hAnsi="仿宋" w:eastAsia="仿宋" w:cs="仿宋"/>
          <w:sz w:val="30"/>
          <w:szCs w:val="30"/>
        </w:rPr>
        <w:t>元）；发行再融资债券</w:t>
      </w:r>
      <w:r>
        <w:rPr>
          <w:rFonts w:hint="eastAsia" w:ascii="仿宋" w:hAnsi="仿宋" w:eastAsia="仿宋" w:cs="仿宋"/>
          <w:sz w:val="30"/>
          <w:szCs w:val="30"/>
          <w:lang w:val="en-US" w:eastAsia="zh-CN"/>
        </w:rPr>
        <w:t>80000万</w:t>
      </w:r>
      <w:r>
        <w:rPr>
          <w:rFonts w:hint="eastAsia" w:ascii="仿宋" w:hAnsi="仿宋" w:eastAsia="仿宋" w:cs="仿宋"/>
          <w:sz w:val="30"/>
          <w:szCs w:val="30"/>
        </w:rPr>
        <w:t>元</w:t>
      </w:r>
      <w:r>
        <w:rPr>
          <w:rFonts w:hint="eastAsia" w:ascii="仿宋" w:hAnsi="仿宋" w:eastAsia="仿宋" w:cs="仿宋"/>
          <w:sz w:val="30"/>
          <w:szCs w:val="30"/>
          <w:lang w:eastAsia="zh-CN"/>
        </w:rPr>
        <w:t>（一般债券</w:t>
      </w:r>
      <w:r>
        <w:rPr>
          <w:rFonts w:hint="eastAsia" w:ascii="仿宋" w:hAnsi="仿宋" w:eastAsia="仿宋" w:cs="仿宋"/>
          <w:sz w:val="30"/>
          <w:szCs w:val="30"/>
          <w:lang w:val="en-US" w:eastAsia="zh-CN"/>
        </w:rPr>
        <w:t>36000</w:t>
      </w:r>
      <w:r>
        <w:rPr>
          <w:rFonts w:hint="eastAsia" w:ascii="仿宋" w:hAnsi="仿宋" w:eastAsia="仿宋" w:cs="仿宋"/>
          <w:sz w:val="30"/>
          <w:szCs w:val="30"/>
          <w:lang w:eastAsia="zh-CN"/>
        </w:rPr>
        <w:t>万元，专项债券</w:t>
      </w:r>
      <w:r>
        <w:rPr>
          <w:rFonts w:hint="eastAsia" w:ascii="仿宋" w:hAnsi="仿宋" w:eastAsia="仿宋" w:cs="仿宋"/>
          <w:sz w:val="30"/>
          <w:szCs w:val="30"/>
          <w:lang w:val="en-US" w:eastAsia="zh-CN"/>
        </w:rPr>
        <w:t>43600</w:t>
      </w:r>
      <w:r>
        <w:rPr>
          <w:rFonts w:hint="eastAsia" w:ascii="仿宋" w:hAnsi="仿宋" w:eastAsia="仿宋" w:cs="仿宋"/>
          <w:sz w:val="30"/>
          <w:szCs w:val="30"/>
          <w:lang w:eastAsia="zh-CN"/>
        </w:rPr>
        <w:t>万元</w:t>
      </w:r>
      <w:r>
        <w:rPr>
          <w:rFonts w:hint="eastAsia" w:ascii="仿宋" w:hAnsi="仿宋" w:eastAsia="仿宋" w:cs="仿宋"/>
          <w:sz w:val="30"/>
          <w:szCs w:val="30"/>
          <w:lang w:val="en-US" w:eastAsia="zh-CN"/>
        </w:rPr>
        <w:t>,</w:t>
      </w:r>
      <w:r>
        <w:rPr>
          <w:rFonts w:hint="eastAsia" w:ascii="仿宋" w:hAnsi="仿宋" w:eastAsia="仿宋" w:cs="仿宋"/>
          <w:sz w:val="30"/>
          <w:szCs w:val="30"/>
          <w:lang w:eastAsia="zh-CN"/>
        </w:rPr>
        <w:t>用于偿还到期政府债券及置换隐性债务）</w:t>
      </w:r>
      <w:r>
        <w:rPr>
          <w:rFonts w:hint="eastAsia" w:ascii="仿宋" w:hAnsi="仿宋" w:eastAsia="仿宋" w:cs="仿宋"/>
          <w:sz w:val="30"/>
          <w:szCs w:val="30"/>
        </w:rPr>
        <w:t>。202</w:t>
      </w:r>
      <w:r>
        <w:rPr>
          <w:rFonts w:hint="eastAsia" w:ascii="仿宋" w:hAnsi="仿宋" w:eastAsia="仿宋" w:cs="仿宋"/>
          <w:sz w:val="30"/>
          <w:szCs w:val="30"/>
          <w:lang w:val="en-US" w:eastAsia="zh-CN"/>
        </w:rPr>
        <w:t>4</w:t>
      </w:r>
      <w:r>
        <w:rPr>
          <w:rFonts w:hint="eastAsia" w:ascii="仿宋" w:hAnsi="仿宋" w:eastAsia="仿宋" w:cs="仿宋"/>
          <w:sz w:val="30"/>
          <w:szCs w:val="30"/>
        </w:rPr>
        <w:t>年我县政府债务还本付息</w:t>
      </w:r>
      <w:r>
        <w:rPr>
          <w:rFonts w:hint="eastAsia" w:ascii="仿宋" w:hAnsi="仿宋" w:eastAsia="仿宋" w:cs="仿宋"/>
          <w:sz w:val="30"/>
          <w:szCs w:val="30"/>
          <w:lang w:val="en-US" w:eastAsia="zh-CN"/>
        </w:rPr>
        <w:t>71304.13895万</w:t>
      </w:r>
      <w:r>
        <w:rPr>
          <w:rFonts w:hint="eastAsia" w:ascii="仿宋" w:hAnsi="仿宋" w:eastAsia="仿宋" w:cs="仿宋"/>
          <w:sz w:val="30"/>
          <w:szCs w:val="30"/>
        </w:rPr>
        <w:t>元，其中偿还本金</w:t>
      </w:r>
      <w:r>
        <w:rPr>
          <w:rFonts w:hint="eastAsia" w:ascii="仿宋" w:hAnsi="仿宋" w:eastAsia="仿宋" w:cs="仿宋"/>
          <w:sz w:val="30"/>
          <w:szCs w:val="30"/>
          <w:lang w:val="en-US" w:eastAsia="zh-CN"/>
        </w:rPr>
        <w:t>54000</w:t>
      </w:r>
      <w:r>
        <w:rPr>
          <w:rFonts w:hint="eastAsia" w:ascii="仿宋" w:hAnsi="仿宋" w:eastAsia="仿宋" w:cs="仿宋"/>
          <w:sz w:val="30"/>
          <w:szCs w:val="30"/>
          <w:lang w:eastAsia="zh-CN"/>
        </w:rPr>
        <w:t>万</w:t>
      </w:r>
      <w:r>
        <w:rPr>
          <w:rFonts w:hint="eastAsia" w:ascii="仿宋" w:hAnsi="仿宋" w:eastAsia="仿宋" w:cs="仿宋"/>
          <w:sz w:val="30"/>
          <w:szCs w:val="30"/>
        </w:rPr>
        <w:t>元，偿还利息</w:t>
      </w:r>
      <w:r>
        <w:rPr>
          <w:rFonts w:hint="eastAsia" w:ascii="仿宋" w:hAnsi="仿宋" w:eastAsia="仿宋" w:cs="仿宋"/>
          <w:sz w:val="30"/>
          <w:szCs w:val="30"/>
          <w:lang w:val="en-US" w:eastAsia="zh-CN"/>
        </w:rPr>
        <w:t>17304.13895万</w:t>
      </w:r>
      <w:r>
        <w:rPr>
          <w:rFonts w:hint="eastAsia" w:ascii="仿宋" w:hAnsi="仿宋" w:eastAsia="仿宋" w:cs="仿宋"/>
          <w:sz w:val="30"/>
          <w:szCs w:val="30"/>
        </w:rPr>
        <w:t>元。</w:t>
      </w:r>
    </w:p>
    <w:p>
      <w:pPr>
        <w:ind w:firstLine="600" w:firstLineChars="200"/>
        <w:rPr>
          <w:rFonts w:hint="eastAsia" w:ascii="仿宋" w:hAnsi="仿宋" w:eastAsia="仿宋" w:cs="仿宋"/>
          <w:sz w:val="30"/>
          <w:szCs w:val="30"/>
        </w:rPr>
      </w:pPr>
      <w:r>
        <w:rPr>
          <w:rFonts w:hint="eastAsia" w:ascii="仿宋" w:hAnsi="仿宋" w:eastAsia="仿宋" w:cs="仿宋"/>
          <w:sz w:val="30"/>
          <w:szCs w:val="30"/>
        </w:rPr>
        <w:t>202</w:t>
      </w:r>
      <w:r>
        <w:rPr>
          <w:rFonts w:hint="eastAsia" w:ascii="仿宋" w:hAnsi="仿宋" w:eastAsia="仿宋" w:cs="仿宋"/>
          <w:sz w:val="30"/>
          <w:szCs w:val="30"/>
          <w:lang w:val="en-US" w:eastAsia="zh-CN"/>
        </w:rPr>
        <w:t>4</w:t>
      </w:r>
      <w:r>
        <w:rPr>
          <w:rFonts w:hint="eastAsia" w:ascii="仿宋" w:hAnsi="仿宋" w:eastAsia="仿宋" w:cs="仿宋"/>
          <w:sz w:val="30"/>
          <w:szCs w:val="30"/>
        </w:rPr>
        <w:t>年</w:t>
      </w:r>
      <w:r>
        <w:rPr>
          <w:rFonts w:hint="eastAsia" w:ascii="仿宋" w:hAnsi="仿宋" w:eastAsia="仿宋" w:cs="仿宋"/>
          <w:sz w:val="30"/>
          <w:szCs w:val="30"/>
          <w:lang w:eastAsia="zh-CN"/>
        </w:rPr>
        <w:t>，</w:t>
      </w:r>
      <w:r>
        <w:rPr>
          <w:rFonts w:hint="eastAsia" w:ascii="仿宋" w:hAnsi="仿宋" w:eastAsia="仿宋" w:cs="仿宋"/>
          <w:sz w:val="30"/>
          <w:szCs w:val="30"/>
        </w:rPr>
        <w:t>我县新增一般债券主要用农村公路</w:t>
      </w:r>
      <w:r>
        <w:rPr>
          <w:rFonts w:hint="eastAsia" w:ascii="仿宋" w:hAnsi="仿宋" w:eastAsia="仿宋" w:cs="仿宋"/>
          <w:sz w:val="30"/>
          <w:szCs w:val="30"/>
          <w:lang w:eastAsia="zh-CN"/>
        </w:rPr>
        <w:t>、公共卫生设施、高标准农田建设、义务教育、城镇老旧小区改造、其他地下管线、矿山环境修复治理、其他社会保障等公益性</w:t>
      </w:r>
      <w:r>
        <w:rPr>
          <w:rFonts w:hint="eastAsia" w:ascii="仿宋" w:hAnsi="仿宋" w:eastAsia="仿宋" w:cs="仿宋"/>
          <w:sz w:val="30"/>
          <w:szCs w:val="30"/>
        </w:rPr>
        <w:t>项目支出；新增专项债券主要用于衡东县泵业产业园标准化厂房及配套设施建设项目</w:t>
      </w:r>
      <w:r>
        <w:rPr>
          <w:rFonts w:hint="eastAsia" w:ascii="仿宋" w:hAnsi="仿宋" w:eastAsia="仿宋" w:cs="仿宋"/>
          <w:sz w:val="30"/>
          <w:szCs w:val="30"/>
          <w:lang w:eastAsia="zh-CN"/>
        </w:rPr>
        <w:t>、衡东县人民医院提质升级建设项目、衡东县智能停车场及充电桩建设项目、衡东县嘉兴社区等老旧小区改造及配套基础设施建设项目、衡东县中医医院提质改造建设项目、衡东县智慧文旅建设项目等</w:t>
      </w:r>
      <w:r>
        <w:rPr>
          <w:rFonts w:hint="eastAsia" w:ascii="仿宋" w:hAnsi="仿宋" w:eastAsia="仿宋" w:cs="仿宋"/>
          <w:sz w:val="30"/>
          <w:szCs w:val="30"/>
        </w:rPr>
        <w:t>有一定收益的项目支出</w:t>
      </w:r>
      <w:bookmarkStart w:id="0" w:name="_GoBack"/>
      <w:bookmarkEnd w:id="0"/>
      <w:r>
        <w:rPr>
          <w:rFonts w:hint="eastAsia" w:ascii="仿宋" w:hAnsi="仿宋" w:eastAsia="仿宋" w:cs="仿宋"/>
          <w:sz w:val="30"/>
          <w:szCs w:val="30"/>
        </w:rPr>
        <w:t>。</w:t>
      </w:r>
    </w:p>
    <w:p>
      <w:pPr>
        <w:ind w:firstLine="600" w:firstLineChars="200"/>
        <w:rPr>
          <w:rFonts w:hint="eastAsia" w:ascii="仿宋" w:hAnsi="仿宋" w:eastAsia="仿宋" w:cs="仿宋"/>
          <w:sz w:val="30"/>
          <w:szCs w:val="30"/>
        </w:rPr>
      </w:pPr>
      <w:r>
        <w:rPr>
          <w:rFonts w:hint="eastAsia" w:ascii="仿宋" w:hAnsi="仿宋" w:eastAsia="仿宋" w:cs="仿宋"/>
          <w:sz w:val="30"/>
          <w:szCs w:val="30"/>
          <w:highlight w:val="none"/>
          <w:lang w:val="en-US" w:eastAsia="zh-CN"/>
        </w:rPr>
        <w:t>2024年末，我县地方政府债务余额638844.69万元，</w:t>
      </w:r>
      <w:r>
        <w:rPr>
          <w:rFonts w:hint="eastAsia" w:ascii="仿宋" w:hAnsi="仿宋" w:eastAsia="仿宋" w:cs="仿宋"/>
          <w:sz w:val="30"/>
          <w:szCs w:val="30"/>
        </w:rPr>
        <w:t>其中：一般债务余额</w:t>
      </w:r>
      <w:r>
        <w:rPr>
          <w:rFonts w:hint="eastAsia" w:ascii="仿宋" w:hAnsi="仿宋" w:eastAsia="仿宋" w:cs="仿宋"/>
          <w:sz w:val="30"/>
          <w:szCs w:val="30"/>
          <w:lang w:val="en-US" w:eastAsia="zh-CN"/>
        </w:rPr>
        <w:t>241555.69</w:t>
      </w:r>
      <w:r>
        <w:rPr>
          <w:rFonts w:hint="eastAsia" w:ascii="仿宋" w:hAnsi="仿宋" w:eastAsia="仿宋" w:cs="仿宋"/>
          <w:sz w:val="30"/>
          <w:szCs w:val="30"/>
        </w:rPr>
        <w:t>万元，专项债务余额</w:t>
      </w:r>
      <w:r>
        <w:rPr>
          <w:rFonts w:hint="eastAsia" w:ascii="仿宋" w:hAnsi="仿宋" w:eastAsia="仿宋" w:cs="仿宋"/>
          <w:sz w:val="30"/>
          <w:szCs w:val="30"/>
          <w:lang w:val="en-US" w:eastAsia="zh-CN"/>
        </w:rPr>
        <w:t>397289</w:t>
      </w:r>
      <w:r>
        <w:rPr>
          <w:rFonts w:hint="eastAsia" w:ascii="仿宋" w:hAnsi="仿宋" w:eastAsia="仿宋" w:cs="仿宋"/>
          <w:sz w:val="30"/>
          <w:szCs w:val="30"/>
        </w:rPr>
        <w:t>万元。</w:t>
      </w:r>
    </w:p>
    <w:p>
      <w:pPr>
        <w:ind w:firstLine="640" w:firstLineChars="200"/>
        <w:jc w:val="righ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2025年5月29日</w:t>
      </w:r>
    </w:p>
    <w:p>
      <w:pPr>
        <w:wordWrap w:val="0"/>
        <w:ind w:firstLine="640" w:firstLineChars="200"/>
        <w:jc w:val="right"/>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 xml:space="preserve">衡东县财政局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Droid Sans Fallbac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Droid Sans Fallbac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Droid Sans Fallback">
    <w:panose1 w:val="020B0502000000000001"/>
    <w:charset w:val="86"/>
    <w:family w:val="auto"/>
    <w:pitch w:val="default"/>
    <w:sig w:usb0="910002FF" w:usb1="2BDFFCFB" w:usb2="00000036" w:usb3="00000000" w:csb0="203F01FF" w:csb1="D7FF0000"/>
  </w:font>
  <w:font w:name="仿宋">
    <w:altName w:val="Droid Sans Fallback"/>
    <w:panose1 w:val="02010609060101010101"/>
    <w:charset w:val="86"/>
    <w:family w:val="auto"/>
    <w:pitch w:val="default"/>
    <w:sig w:usb0="00000000" w:usb1="00000000" w:usb2="00000016" w:usb3="00000000" w:csb0="00040001" w:csb1="00000000"/>
  </w:font>
  <w:font w:name="华文仿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Y0ZTI5NjBkNzQyMTgxYzk1OWQ4NDYwMjliY2NiNzgifQ=="/>
  </w:docVars>
  <w:rsids>
    <w:rsidRoot w:val="00000000"/>
    <w:rsid w:val="01B444AF"/>
    <w:rsid w:val="03037FF9"/>
    <w:rsid w:val="082C4821"/>
    <w:rsid w:val="13005986"/>
    <w:rsid w:val="19447142"/>
    <w:rsid w:val="1F0959E7"/>
    <w:rsid w:val="24333BD7"/>
    <w:rsid w:val="253F3646"/>
    <w:rsid w:val="288C17FC"/>
    <w:rsid w:val="28F76C28"/>
    <w:rsid w:val="30572F10"/>
    <w:rsid w:val="30B118DC"/>
    <w:rsid w:val="346C2D74"/>
    <w:rsid w:val="3D09032D"/>
    <w:rsid w:val="43521E70"/>
    <w:rsid w:val="45166078"/>
    <w:rsid w:val="466360D4"/>
    <w:rsid w:val="5703140B"/>
    <w:rsid w:val="5FA13756"/>
    <w:rsid w:val="60C15918"/>
    <w:rsid w:val="6123111D"/>
    <w:rsid w:val="63120157"/>
    <w:rsid w:val="65443ED7"/>
    <w:rsid w:val="681A3D0A"/>
    <w:rsid w:val="6E3A24C5"/>
    <w:rsid w:val="6F522F35"/>
    <w:rsid w:val="703E6CEE"/>
    <w:rsid w:val="72DB19E0"/>
    <w:rsid w:val="759329AB"/>
    <w:rsid w:val="7663FC02"/>
    <w:rsid w:val="7BAEE930"/>
    <w:rsid w:val="7FDD6879"/>
    <w:rsid w:val="FA5F520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character" w:customStyle="1" w:styleId="4">
    <w:name w:val="fr-core-btn-text"/>
    <w:basedOn w:val="3"/>
    <w:qFormat/>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432</Words>
  <Characters>541</Characters>
  <Lines>0</Lines>
  <Paragraphs>0</Paragraphs>
  <TotalTime>1</TotalTime>
  <ScaleCrop>false</ScaleCrop>
  <LinksUpToDate>false</LinksUpToDate>
  <CharactersWithSpaces>544</CharactersWithSpaces>
  <Application>WPS Office_11.1.0.11704_F1E327BC-269C-435d-A152-05C5408002CA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2014-10-30T12:08:00Z</dcterms:created>
  <dc:creator>Administrator</dc:creator>
  <cp:lastModifiedBy>lenovo</cp:lastModifiedBy>
  <cp:lastPrinted>2019-08-02T09:22:00Z</cp:lastPrinted>
  <dcterms:modified xsi:type="dcterms:W3CDTF">2025-05-29T18:16:43Z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2052-11.1.0.11704</vt:lpwstr>
  </property>
  <property fmtid="{D5CDD505-2E9C-101B-9397-08002B2CF9AE}" pid="3" name="ICV">
    <vt:lpwstr>FEF67B9DB57146CF97B254E5988315F9</vt:lpwstr>
  </property>
</Properties>
</file>